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84374A" w:rsidP="0084374A" w:rsidRDefault="0084374A" w14:paraId="4D2A7ABA" w14:textId="3412D73F">
      <w:pPr>
        <w:pStyle w:val="Heading1"/>
        <w:jc w:val="center"/>
      </w:pPr>
      <w:bookmarkStart w:name="_Toc99451850" w:id="0"/>
      <w:r>
        <w:t>Radio Script Template</w:t>
      </w:r>
      <w:bookmarkEnd w:id="0"/>
    </w:p>
    <w:p w:rsidRPr="00AE4C1A" w:rsidR="00BB19AA" w:rsidP="00BB19AA" w:rsidRDefault="00BB19AA" w14:paraId="14DF8CA6" w14:textId="77777777">
      <w:pPr>
        <w:rPr>
          <w:b/>
          <w:bCs/>
          <w:color w:val="0070C0"/>
          <w:sz w:val="28"/>
          <w:szCs w:val="28"/>
        </w:rPr>
      </w:pPr>
      <w:r w:rsidRPr="00AE4C1A">
        <w:rPr>
          <w:b/>
          <w:bCs/>
          <w:color w:val="0070C0"/>
          <w:sz w:val="28"/>
          <w:szCs w:val="28"/>
        </w:rPr>
        <w:t>30 Seconds</w:t>
      </w:r>
    </w:p>
    <w:p w:rsidR="0F2C4B67" w:rsidP="24E6B846" w:rsidRDefault="0F2C4B67" w14:paraId="1F3C8609" w14:textId="1858FBAE">
      <w:pPr>
        <w:rPr>
          <w:rFonts w:ascii="Calibri" w:hAnsi="Calibri" w:eastAsia="Calibri" w:cs="Calibri"/>
          <w:noProof w:val="0"/>
          <w:sz w:val="24"/>
          <w:szCs w:val="24"/>
          <w:lang w:val="en-US"/>
        </w:rPr>
      </w:pPr>
      <w:r w:rsidRPr="24E6B846" w:rsidR="0F2C4B6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Medicare Fraud Prevention Week focuses on the actions </w:t>
      </w:r>
      <w:r w:rsidRPr="24E6B846" w:rsidR="0F2C4B67">
        <w:rPr>
          <w:rFonts w:ascii="Calibri" w:hAnsi="Calibri" w:eastAsia="Calibri" w:cs="Calibri"/>
          <w:b w:val="1"/>
          <w:bCs w:val="1"/>
          <w:i w:val="1"/>
          <w:iCs w:val="1"/>
          <w:caps w:val="0"/>
          <w:smallCaps w:val="0"/>
          <w:noProof w:val="0"/>
          <w:color w:val="000000" w:themeColor="text1" w:themeTint="FF" w:themeShade="FF"/>
          <w:sz w:val="24"/>
          <w:szCs w:val="24"/>
          <w:lang w:val="en-US"/>
        </w:rPr>
        <w:t>everyone</w:t>
      </w:r>
      <w:r w:rsidRPr="24E6B846" w:rsidR="0F2C4B6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can take to prevent Medicare fraud, errors, and abuse. Learn how to protect yourself and your loved ones by joining the Senior Medicare Patrol, or SMP, for Medicare Fraud Prevention Week, held the week of June 5th. Learn more at </w:t>
      </w:r>
      <w:hyperlink r:id="R4823b12e458443f1">
        <w:r w:rsidRPr="24E6B846" w:rsidR="0F2C4B67">
          <w:rPr>
            <w:rStyle w:val="Hyperlink"/>
            <w:rFonts w:ascii="Calibri" w:hAnsi="Calibri" w:eastAsia="Calibri" w:cs="Calibri"/>
            <w:b w:val="0"/>
            <w:bCs w:val="0"/>
            <w:i w:val="0"/>
            <w:iCs w:val="0"/>
            <w:caps w:val="0"/>
            <w:smallCaps w:val="0"/>
            <w:strike w:val="0"/>
            <w:dstrike w:val="0"/>
            <w:noProof w:val="0"/>
            <w:sz w:val="24"/>
            <w:szCs w:val="24"/>
            <w:lang w:val="en-US"/>
          </w:rPr>
          <w:t>smpresource.org</w:t>
        </w:r>
      </w:hyperlink>
      <w:r w:rsidRPr="24E6B846" w:rsidR="0F2C4B6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by calling 1-877-808-2468.</w:t>
      </w:r>
    </w:p>
    <w:p w:rsidR="24E6B846" w:rsidP="24E6B846" w:rsidRDefault="24E6B846" w14:paraId="58CD84DF" w14:textId="359A4803">
      <w:pPr>
        <w:rPr>
          <w:rFonts w:cs="Calibri" w:cstheme="minorAscii"/>
          <w:sz w:val="24"/>
          <w:szCs w:val="24"/>
        </w:rPr>
      </w:pPr>
    </w:p>
    <w:p w:rsidR="002B16F9" w:rsidRDefault="002B16F9" w14:paraId="13585C3E" w14:textId="77777777"/>
    <w:sectPr w:rsidR="002B16F9">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FDD" w:rsidP="00206FDD" w:rsidRDefault="00206FDD" w14:paraId="030BE89C" w14:textId="77777777">
      <w:pPr>
        <w:spacing w:after="0" w:line="240" w:lineRule="auto"/>
      </w:pPr>
      <w:r>
        <w:separator/>
      </w:r>
    </w:p>
  </w:endnote>
  <w:endnote w:type="continuationSeparator" w:id="0">
    <w:p w:rsidR="00206FDD" w:rsidP="00206FDD" w:rsidRDefault="00206FDD" w14:paraId="1277A5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ague Spartan">
    <w:altName w:val="Calibri"/>
    <w:charset w:val="00"/>
    <w:family w:val="auto"/>
    <w:pitch w:val="variable"/>
    <w:sig w:usb0="00000007" w:usb1="00000000"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FDD" w:rsidP="00206FDD" w:rsidRDefault="00206FDD" w14:paraId="22F4ED1F" w14:textId="77777777">
      <w:pPr>
        <w:spacing w:after="0" w:line="240" w:lineRule="auto"/>
      </w:pPr>
      <w:r>
        <w:separator/>
      </w:r>
    </w:p>
  </w:footnote>
  <w:footnote w:type="continuationSeparator" w:id="0">
    <w:p w:rsidR="00206FDD" w:rsidP="00206FDD" w:rsidRDefault="00206FDD" w14:paraId="2FA13C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06FDD" w:rsidR="00206FDD" w:rsidP="00206FDD" w:rsidRDefault="00206FDD" w14:paraId="6A07CECA" w14:textId="77777777">
    <w:pPr>
      <w:pStyle w:val="Heading1"/>
      <w:jc w:val="right"/>
      <w:rPr>
        <w:rStyle w:val="Hyperlink"/>
        <w:rFonts w:ascii="League Spartan" w:hAnsi="League Spartan"/>
        <w:b w:val="0"/>
        <w:bCs/>
        <w:color w:val="085290"/>
        <w:sz w:val="48"/>
        <w:szCs w:val="48"/>
        <w:u w:val="none"/>
      </w:rPr>
    </w:pPr>
    <w:r w:rsidRPr="00206FDD">
      <w:rPr>
        <w:noProof/>
        <w:color w:val="085290"/>
        <w:sz w:val="28"/>
        <w:szCs w:val="28"/>
      </w:rPr>
      <w:drawing>
        <wp:anchor distT="0" distB="0" distL="114300" distR="114300" simplePos="0" relativeHeight="251659264" behindDoc="0" locked="0" layoutInCell="1" allowOverlap="1" wp14:anchorId="4894FDFD" wp14:editId="16E0AE40">
          <wp:simplePos x="0" y="0"/>
          <wp:positionH relativeFrom="margin">
            <wp:posOffset>-314325</wp:posOffset>
          </wp:positionH>
          <wp:positionV relativeFrom="paragraph">
            <wp:posOffset>-152400</wp:posOffset>
          </wp:positionV>
          <wp:extent cx="2361565" cy="111442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61565" cy="1114425"/>
                  </a:xfrm>
                  <a:prstGeom prst="rect">
                    <a:avLst/>
                  </a:prstGeom>
                </pic:spPr>
              </pic:pic>
            </a:graphicData>
          </a:graphic>
          <wp14:sizeRelH relativeFrom="margin">
            <wp14:pctWidth>0</wp14:pctWidth>
          </wp14:sizeRelH>
          <wp14:sizeRelV relativeFrom="margin">
            <wp14:pctHeight>0</wp14:pctHeight>
          </wp14:sizeRelV>
        </wp:anchor>
      </w:drawing>
    </w:r>
    <w:r w:rsidRPr="00206FDD">
      <w:rPr>
        <w:rStyle w:val="Hyperlink"/>
        <w:rFonts w:ascii="League Spartan" w:hAnsi="League Spartan"/>
        <w:b w:val="0"/>
        <w:bCs/>
        <w:color w:val="085290"/>
        <w:sz w:val="48"/>
        <w:szCs w:val="48"/>
        <w:u w:val="none"/>
      </w:rPr>
      <w:t xml:space="preserve">Medicare Fraud </w:t>
    </w:r>
    <w:r w:rsidRPr="00206FDD">
      <w:rPr>
        <w:rStyle w:val="Hyperlink"/>
        <w:rFonts w:ascii="League Spartan" w:hAnsi="League Spartan"/>
        <w:b w:val="0"/>
        <w:bCs/>
        <w:color w:val="085290"/>
        <w:sz w:val="48"/>
        <w:szCs w:val="48"/>
        <w:u w:val="none"/>
      </w:rPr>
      <w:br/>
    </w:r>
    <w:r w:rsidRPr="00206FDD">
      <w:rPr>
        <w:rStyle w:val="Hyperlink"/>
        <w:rFonts w:ascii="League Spartan" w:hAnsi="League Spartan"/>
        <w:b w:val="0"/>
        <w:bCs/>
        <w:color w:val="085290"/>
        <w:sz w:val="48"/>
        <w:szCs w:val="48"/>
        <w:u w:val="none"/>
      </w:rPr>
      <w:t xml:space="preserve">Prevention Week </w:t>
    </w:r>
  </w:p>
  <w:p w:rsidR="00206FDD" w:rsidRDefault="00206FDD" w14:paraId="16C135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37AF2"/>
    <w:multiLevelType w:val="hybridMultilevel"/>
    <w:tmpl w:val="F780A8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13882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4A"/>
    <w:rsid w:val="00206FDD"/>
    <w:rsid w:val="002B16F9"/>
    <w:rsid w:val="0084374A"/>
    <w:rsid w:val="00BB19AA"/>
    <w:rsid w:val="00E2657A"/>
    <w:rsid w:val="0971E4F7"/>
    <w:rsid w:val="0F2C4B67"/>
    <w:rsid w:val="24E6B846"/>
    <w:rsid w:val="452E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A47C"/>
  <w15:chartTrackingRefBased/>
  <w15:docId w15:val="{D06AA7BC-3A2A-43B4-8956-096401E0AA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374A"/>
  </w:style>
  <w:style w:type="paragraph" w:styleId="Heading1">
    <w:name w:val="heading 1"/>
    <w:basedOn w:val="Normal"/>
    <w:next w:val="Normal"/>
    <w:link w:val="Heading1Char"/>
    <w:uiPriority w:val="9"/>
    <w:qFormat/>
    <w:rsid w:val="0084374A"/>
    <w:pPr>
      <w:keepNext/>
      <w:keepLines/>
      <w:spacing w:before="120" w:after="120"/>
      <w:outlineLvl w:val="0"/>
    </w:pPr>
    <w:rPr>
      <w:rFonts w:asciiTheme="majorHAnsi" w:hAnsiTheme="majorHAnsi" w:eastAsiaTheme="majorEastAsia" w:cstheme="majorBidi"/>
      <w:b/>
      <w:color w:val="00B0F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374A"/>
    <w:rPr>
      <w:rFonts w:asciiTheme="majorHAnsi" w:hAnsiTheme="majorHAnsi" w:eastAsiaTheme="majorEastAsia" w:cstheme="majorBidi"/>
      <w:b/>
      <w:color w:val="00B0F0"/>
      <w:sz w:val="32"/>
      <w:szCs w:val="32"/>
    </w:rPr>
  </w:style>
  <w:style w:type="paragraph" w:styleId="ListParagraph">
    <w:name w:val="List Paragraph"/>
    <w:basedOn w:val="Normal"/>
    <w:uiPriority w:val="34"/>
    <w:qFormat/>
    <w:rsid w:val="0084374A"/>
    <w:pPr>
      <w:ind w:left="720"/>
      <w:contextualSpacing/>
    </w:pPr>
  </w:style>
  <w:style w:type="character" w:styleId="Hyperlink">
    <w:name w:val="Hyperlink"/>
    <w:basedOn w:val="DefaultParagraphFont"/>
    <w:uiPriority w:val="99"/>
    <w:unhideWhenUsed/>
    <w:rsid w:val="0084374A"/>
    <w:rPr>
      <w:color w:val="0563C1" w:themeColor="hyperlink"/>
      <w:u w:val="single"/>
    </w:rPr>
  </w:style>
  <w:style w:type="paragraph" w:styleId="Header">
    <w:name w:val="header"/>
    <w:basedOn w:val="Normal"/>
    <w:link w:val="HeaderChar"/>
    <w:uiPriority w:val="99"/>
    <w:unhideWhenUsed/>
    <w:rsid w:val="00206F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06FDD"/>
  </w:style>
  <w:style w:type="paragraph" w:styleId="Footer">
    <w:name w:val="footer"/>
    <w:basedOn w:val="Normal"/>
    <w:link w:val="FooterChar"/>
    <w:uiPriority w:val="99"/>
    <w:unhideWhenUsed/>
    <w:rsid w:val="00206F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06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www.smpresource.org/" TargetMode="External" Id="R4823b12e458443f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969650480094496BF20F24360705C" ma:contentTypeVersion="13" ma:contentTypeDescription="Create a new document." ma:contentTypeScope="" ma:versionID="177895ceba1e85a7a4029fe1fb31b145">
  <xsd:schema xmlns:xsd="http://www.w3.org/2001/XMLSchema" xmlns:xs="http://www.w3.org/2001/XMLSchema" xmlns:p="http://schemas.microsoft.com/office/2006/metadata/properties" xmlns:ns2="0103f796-9552-4033-b8f8-84d87517931f" xmlns:ns3="e06748d2-86d2-4c2e-bda4-f829a0cd106a" targetNamespace="http://schemas.microsoft.com/office/2006/metadata/properties" ma:root="true" ma:fieldsID="165399077f20dfaa63e80e8fab5ebf76" ns2:_="" ns3:_="">
    <xsd:import namespace="0103f796-9552-4033-b8f8-84d87517931f"/>
    <xsd:import namespace="e06748d2-86d2-4c2e-bda4-f829a0cd1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f796-9552-4033-b8f8-84d87517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61aeb-2629-450a-b3f0-027c5a8476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748d2-86d2-4c2e-bda4-f829a0cd1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b687f-63e4-4d07-9dba-7b3622b3de80}" ma:internalName="TaxCatchAll" ma:showField="CatchAllData" ma:web="e06748d2-86d2-4c2e-bda4-f829a0cd1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6748d2-86d2-4c2e-bda4-f829a0cd106a" xsi:nil="true"/>
    <lcf76f155ced4ddcb4097134ff3c332f xmlns="0103f796-9552-4033-b8f8-84d8751793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A8CD37-738F-4248-8065-D43CCA8F5AB8}"/>
</file>

<file path=customXml/itemProps2.xml><?xml version="1.0" encoding="utf-8"?>
<ds:datastoreItem xmlns:ds="http://schemas.openxmlformats.org/officeDocument/2006/customXml" ds:itemID="{56D261FF-860B-41A1-8299-AF079223E7E4}"/>
</file>

<file path=customXml/itemProps3.xml><?xml version="1.0" encoding="utf-8"?>
<ds:datastoreItem xmlns:ds="http://schemas.openxmlformats.org/officeDocument/2006/customXml" ds:itemID="{9F10A892-61A6-4F36-8FD3-FB4920279A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Abby Batterson</dc:creator>
  <keywords/>
  <dc:description/>
  <lastModifiedBy>Abby Batterson</lastModifiedBy>
  <revision>5</revision>
  <dcterms:created xsi:type="dcterms:W3CDTF">2023-04-05T14:37:00.0000000Z</dcterms:created>
  <dcterms:modified xsi:type="dcterms:W3CDTF">2026-02-10T16:20:23.5622935Z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0x010100793969650480094496BF20F24360705C</vt:lpwstr>
  </property>
  <property fmtid="{D5CDD505-2E9C-101B-9397-08002B2CF9AE}" pid="3" name="MediaServiceImageTags">
    <vt:lpwstr/>
  </property>
</Properties>
</file>